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5C" w:rsidRDefault="0070775C" w:rsidP="0070775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70775C" w:rsidRDefault="0070775C" w:rsidP="0070775C">
      <w:pPr>
        <w:jc w:val="right"/>
        <w:rPr>
          <w:b/>
          <w:sz w:val="24"/>
          <w:szCs w:val="24"/>
        </w:rPr>
      </w:pPr>
      <w:r>
        <w:rPr>
          <w:b/>
          <w:sz w:val="24"/>
          <w:szCs w:val="24"/>
        </w:rPr>
        <w:t>Oslo 07.12.2018</w:t>
      </w:r>
    </w:p>
    <w:p w:rsidR="0070775C" w:rsidRDefault="0070775C" w:rsidP="0070775C">
      <w:pPr>
        <w:rPr>
          <w:b/>
          <w:sz w:val="24"/>
          <w:szCs w:val="24"/>
        </w:rPr>
      </w:pPr>
    </w:p>
    <w:p w:rsidR="0070775C" w:rsidRDefault="0070775C" w:rsidP="0070775C">
      <w:pPr>
        <w:rPr>
          <w:b/>
          <w:sz w:val="24"/>
          <w:szCs w:val="24"/>
        </w:rPr>
      </w:pPr>
      <w:r>
        <w:rPr>
          <w:b/>
          <w:sz w:val="24"/>
          <w:szCs w:val="24"/>
        </w:rPr>
        <w:t>Høringsuttalelse fra Ris Vel. Rikshospitalet, PBE sak 201704683. Gaustadalleen 34 – Gaustad sykehusområde</w:t>
      </w:r>
    </w:p>
    <w:p w:rsidR="0070775C" w:rsidRDefault="0070775C" w:rsidP="0070775C">
      <w:pPr>
        <w:rPr>
          <w:b/>
          <w:sz w:val="24"/>
          <w:szCs w:val="24"/>
        </w:rPr>
      </w:pPr>
    </w:p>
    <w:p w:rsidR="0070775C" w:rsidRDefault="0070775C" w:rsidP="0070775C">
      <w:pPr>
        <w:rPr>
          <w:sz w:val="24"/>
          <w:szCs w:val="24"/>
        </w:rPr>
      </w:pPr>
      <w:r>
        <w:rPr>
          <w:sz w:val="24"/>
          <w:szCs w:val="24"/>
        </w:rPr>
        <w:t>Ris Vel ønsker å komme med et innspill til planene for nytt Rikshospital. Selv om sykehuset ikke ligger primært i vår bydel vil utbyggingen på Rikshospitalet får store konsekvenser for vårt nærmiljø.</w:t>
      </w:r>
    </w:p>
    <w:p w:rsidR="0070775C" w:rsidRDefault="0070775C" w:rsidP="0070775C">
      <w:pPr>
        <w:rPr>
          <w:sz w:val="24"/>
          <w:szCs w:val="24"/>
        </w:rPr>
      </w:pPr>
      <w:r>
        <w:rPr>
          <w:sz w:val="24"/>
          <w:szCs w:val="24"/>
        </w:rPr>
        <w:t xml:space="preserve">Vi ønsker å påpeke </w:t>
      </w:r>
    </w:p>
    <w:p w:rsidR="0070775C" w:rsidRPr="00E8133B" w:rsidRDefault="0070775C" w:rsidP="0070775C">
      <w:pPr>
        <w:pStyle w:val="Listeavsnitt"/>
        <w:numPr>
          <w:ilvl w:val="0"/>
          <w:numId w:val="6"/>
        </w:numPr>
        <w:rPr>
          <w:rFonts w:ascii="Times New Roman" w:hAnsi="Times New Roman" w:cs="Times New Roman"/>
          <w:sz w:val="24"/>
          <w:szCs w:val="24"/>
        </w:rPr>
      </w:pPr>
      <w:r w:rsidRPr="00E8133B">
        <w:rPr>
          <w:rFonts w:ascii="Times New Roman" w:hAnsi="Times New Roman" w:cs="Times New Roman"/>
          <w:sz w:val="24"/>
          <w:szCs w:val="24"/>
        </w:rPr>
        <w:t>Byggehøyder</w:t>
      </w:r>
    </w:p>
    <w:p w:rsidR="0070775C" w:rsidRPr="00E8133B" w:rsidRDefault="0070775C" w:rsidP="0070775C">
      <w:pPr>
        <w:pStyle w:val="Listeavsnitt"/>
        <w:numPr>
          <w:ilvl w:val="0"/>
          <w:numId w:val="6"/>
        </w:numPr>
        <w:rPr>
          <w:rFonts w:ascii="Times New Roman" w:hAnsi="Times New Roman" w:cs="Times New Roman"/>
          <w:sz w:val="24"/>
          <w:szCs w:val="24"/>
        </w:rPr>
      </w:pPr>
      <w:r w:rsidRPr="00E8133B">
        <w:rPr>
          <w:rFonts w:ascii="Times New Roman" w:hAnsi="Times New Roman" w:cs="Times New Roman"/>
          <w:sz w:val="24"/>
          <w:szCs w:val="24"/>
        </w:rPr>
        <w:t>Bruk av fredet grøntområde i Gaustadskogen.</w:t>
      </w:r>
    </w:p>
    <w:p w:rsidR="0070775C" w:rsidRPr="00E8133B" w:rsidRDefault="0070775C" w:rsidP="0070775C">
      <w:pPr>
        <w:pStyle w:val="Listeavsnitt"/>
        <w:numPr>
          <w:ilvl w:val="0"/>
          <w:numId w:val="6"/>
        </w:numPr>
        <w:rPr>
          <w:rFonts w:ascii="Times New Roman" w:hAnsi="Times New Roman" w:cs="Times New Roman"/>
          <w:sz w:val="24"/>
          <w:szCs w:val="24"/>
        </w:rPr>
      </w:pPr>
      <w:bookmarkStart w:id="0" w:name="_GoBack"/>
      <w:bookmarkEnd w:id="0"/>
      <w:r w:rsidRPr="00E8133B">
        <w:rPr>
          <w:rFonts w:ascii="Times New Roman" w:hAnsi="Times New Roman" w:cs="Times New Roman"/>
          <w:sz w:val="24"/>
          <w:szCs w:val="24"/>
        </w:rPr>
        <w:t xml:space="preserve">Sognsvannsbekken. </w:t>
      </w:r>
    </w:p>
    <w:p w:rsidR="0070775C" w:rsidRPr="00E8133B" w:rsidRDefault="0070775C" w:rsidP="0070775C">
      <w:pPr>
        <w:pStyle w:val="Listeavsnitt"/>
        <w:numPr>
          <w:ilvl w:val="0"/>
          <w:numId w:val="6"/>
        </w:numPr>
        <w:rPr>
          <w:rFonts w:ascii="Times New Roman" w:hAnsi="Times New Roman" w:cs="Times New Roman"/>
          <w:sz w:val="24"/>
          <w:szCs w:val="24"/>
        </w:rPr>
      </w:pPr>
      <w:r w:rsidRPr="00E8133B">
        <w:rPr>
          <w:rFonts w:ascii="Times New Roman" w:hAnsi="Times New Roman" w:cs="Times New Roman"/>
          <w:sz w:val="24"/>
          <w:szCs w:val="24"/>
        </w:rPr>
        <w:t>Trafikkløsninger</w:t>
      </w:r>
    </w:p>
    <w:p w:rsidR="0070775C" w:rsidRPr="001D39F3" w:rsidRDefault="0070775C" w:rsidP="0070775C">
      <w:pPr>
        <w:rPr>
          <w:b/>
          <w:sz w:val="24"/>
          <w:szCs w:val="24"/>
        </w:rPr>
      </w:pPr>
      <w:r w:rsidRPr="001D39F3">
        <w:rPr>
          <w:b/>
          <w:sz w:val="24"/>
          <w:szCs w:val="24"/>
        </w:rPr>
        <w:t>Byggehøyder.</w:t>
      </w:r>
    </w:p>
    <w:p w:rsidR="0070775C" w:rsidRDefault="0070775C" w:rsidP="0070775C">
      <w:pPr>
        <w:rPr>
          <w:sz w:val="24"/>
          <w:szCs w:val="24"/>
        </w:rPr>
      </w:pPr>
      <w:r>
        <w:rPr>
          <w:sz w:val="24"/>
          <w:szCs w:val="24"/>
        </w:rPr>
        <w:t xml:space="preserve">Siste innspill fra Rambøll Norge AS innebærer tre høye tårn på over 70 meter, bygget hovedsaklig på sykehusets nåværende ankomsttorg. Selv om byggehøyden reduseres til 42 meter som er Oslos høyeste tillatte byggehøyde, vil slike tårn dominere synsinntrykk fra hele byen og være skjemmende for helhetsinntrykket om man kommer til Oslo via stier, landevei eller sjøveien. Begge høyder vil gi en skyggevirkning på hele sykehusområdet og helt til det fredete Gaustad Sykehus. Barneklinikken og andre avdelinger vil miste lys og sol. Det vil ødelegge siktlinjer for Gaustad Sykehus og hele nabolaget. Det vil være et skrikende fremmedelement ved inngangen til et turområde som brukes av svært mange både voksne og barn til tur, rekreasjon og trening. Selv en byggehøyde på 42 meter vil være et sterkt forstyrende fremmedelement i området. Når utbyggingsomfanget nå er økt fra 150 000 til 160 000m2 må man stille spørsmål om det er plass til en så stor utbygging på det areal som er tilgjengelig på Gaustad. </w:t>
      </w:r>
    </w:p>
    <w:p w:rsidR="0070775C" w:rsidRDefault="0070775C" w:rsidP="0070775C">
      <w:pPr>
        <w:rPr>
          <w:sz w:val="24"/>
          <w:szCs w:val="24"/>
        </w:rPr>
      </w:pPr>
    </w:p>
    <w:p w:rsidR="0070775C" w:rsidRDefault="0070775C" w:rsidP="0070775C">
      <w:pPr>
        <w:rPr>
          <w:b/>
          <w:sz w:val="24"/>
          <w:szCs w:val="24"/>
        </w:rPr>
      </w:pPr>
      <w:r>
        <w:rPr>
          <w:b/>
          <w:sz w:val="24"/>
          <w:szCs w:val="24"/>
        </w:rPr>
        <w:t>Grøntområdet i Gaustadskogen.</w:t>
      </w:r>
    </w:p>
    <w:p w:rsidR="0070775C" w:rsidRDefault="0070775C" w:rsidP="0070775C">
      <w:pPr>
        <w:rPr>
          <w:sz w:val="24"/>
          <w:szCs w:val="24"/>
        </w:rPr>
      </w:pPr>
      <w:r w:rsidRPr="001D39F3">
        <w:rPr>
          <w:sz w:val="24"/>
          <w:szCs w:val="24"/>
        </w:rPr>
        <w:t>Området vest for Sognsvannsbekken er et fredet g</w:t>
      </w:r>
      <w:r>
        <w:rPr>
          <w:sz w:val="24"/>
          <w:szCs w:val="24"/>
        </w:rPr>
        <w:t>r</w:t>
      </w:r>
      <w:r w:rsidRPr="001D39F3">
        <w:rPr>
          <w:sz w:val="24"/>
          <w:szCs w:val="24"/>
        </w:rPr>
        <w:t xml:space="preserve">øntområde som brukes </w:t>
      </w:r>
      <w:r>
        <w:rPr>
          <w:sz w:val="24"/>
          <w:szCs w:val="24"/>
        </w:rPr>
        <w:t>hele året til rekreasjon, trening og som inngang til Nordmarka. Skiløypene er preparert helt frem til Rikshospitalet. Det er daglig barnehager som bruker området til friluftsaktiviteter. Det er bygget «pusterom i skogen» for barneklinikkens pasienter, og det brukes av mange barn i nabolaget.</w:t>
      </w:r>
    </w:p>
    <w:p w:rsidR="0070775C" w:rsidRDefault="0070775C" w:rsidP="0070775C">
      <w:pPr>
        <w:rPr>
          <w:sz w:val="24"/>
          <w:szCs w:val="24"/>
        </w:rPr>
      </w:pPr>
      <w:r>
        <w:rPr>
          <w:sz w:val="24"/>
          <w:szCs w:val="24"/>
        </w:rPr>
        <w:t>I siste planforslag fra Rambøll er området vest for Sognsvannsbekken tatt med i planområdet fra broen ved barneklinikken til innkjøringen fra Slemdalsveien. Området er tenkt brukt til rigging i byggeperioden. En slik bruk vil gi varige sår i naturen, noe som kanskje aldri kan repareres i et vernet område.</w:t>
      </w:r>
    </w:p>
    <w:p w:rsidR="0070775C" w:rsidRDefault="0070775C" w:rsidP="0070775C">
      <w:pPr>
        <w:rPr>
          <w:sz w:val="24"/>
          <w:szCs w:val="24"/>
        </w:rPr>
      </w:pPr>
      <w:r>
        <w:rPr>
          <w:sz w:val="24"/>
          <w:szCs w:val="24"/>
        </w:rPr>
        <w:t>I siste planforslag er også alle boliger syd for Sognsvannsveien, mellom Sognsvannsveien og Ringveien, inn til snuplassen, inkludert. Alle beboere har fått varsel. Dette er antagelig i strid med Oslos kommuneplan fra 2015. Vi må forutsette at et fredet, bynært grøntområde ikke blir godkjent som riggområde for den planlagte sykehusutbygging.</w:t>
      </w:r>
    </w:p>
    <w:p w:rsidR="00E8133B" w:rsidRDefault="00E8133B" w:rsidP="0070775C">
      <w:pPr>
        <w:rPr>
          <w:sz w:val="24"/>
          <w:szCs w:val="24"/>
        </w:rPr>
      </w:pPr>
    </w:p>
    <w:p w:rsidR="0070775C" w:rsidRDefault="0070775C" w:rsidP="0070775C">
      <w:pPr>
        <w:rPr>
          <w:sz w:val="24"/>
          <w:szCs w:val="24"/>
        </w:rPr>
      </w:pPr>
    </w:p>
    <w:p w:rsidR="0070775C" w:rsidRDefault="0070775C" w:rsidP="0070775C">
      <w:pPr>
        <w:rPr>
          <w:b/>
          <w:sz w:val="24"/>
          <w:szCs w:val="24"/>
        </w:rPr>
      </w:pPr>
      <w:r>
        <w:rPr>
          <w:b/>
          <w:sz w:val="24"/>
          <w:szCs w:val="24"/>
        </w:rPr>
        <w:lastRenderedPageBreak/>
        <w:t>Sognsvannsbekken</w:t>
      </w:r>
    </w:p>
    <w:p w:rsidR="0070775C" w:rsidRDefault="0070775C" w:rsidP="0070775C">
      <w:pPr>
        <w:rPr>
          <w:sz w:val="24"/>
          <w:szCs w:val="24"/>
        </w:rPr>
      </w:pPr>
      <w:r w:rsidRPr="007A2D13">
        <w:rPr>
          <w:sz w:val="24"/>
          <w:szCs w:val="24"/>
        </w:rPr>
        <w:t>Naturvernforbundet i Oslo og Akershus har i en uttalelse datert 25.september 2018</w:t>
      </w:r>
      <w:r>
        <w:rPr>
          <w:sz w:val="24"/>
          <w:szCs w:val="24"/>
        </w:rPr>
        <w:t xml:space="preserve"> bedt om mer forpliktende vern av turveier og naturmangfold som det man finner vest for Sognsvannsbekken. De har bedt at inngrep og utslipp forbys i området langs Sognsvannsbekken. De har bedt om at den lovede bro for turvei B5 over ring 3 blir bygget, slik det var forutsatt da byggetillatelsen for Rikshospitalet ble gitt.. </w:t>
      </w:r>
    </w:p>
    <w:p w:rsidR="0070775C" w:rsidRDefault="0070775C" w:rsidP="0070775C">
      <w:pPr>
        <w:rPr>
          <w:sz w:val="24"/>
          <w:szCs w:val="24"/>
        </w:rPr>
      </w:pPr>
      <w:r>
        <w:rPr>
          <w:sz w:val="24"/>
          <w:szCs w:val="24"/>
        </w:rPr>
        <w:t>Ris Vel stiller seg bak uttalelsen fra Naturvernforbundet i Oslo og Akershus.</w:t>
      </w:r>
    </w:p>
    <w:p w:rsidR="0070775C" w:rsidRDefault="0070775C" w:rsidP="0070775C">
      <w:pPr>
        <w:rPr>
          <w:sz w:val="24"/>
          <w:szCs w:val="24"/>
        </w:rPr>
      </w:pPr>
    </w:p>
    <w:p w:rsidR="0070775C" w:rsidRDefault="0070775C" w:rsidP="0070775C">
      <w:pPr>
        <w:rPr>
          <w:b/>
          <w:sz w:val="24"/>
          <w:szCs w:val="24"/>
        </w:rPr>
      </w:pPr>
      <w:r>
        <w:rPr>
          <w:b/>
          <w:sz w:val="24"/>
          <w:szCs w:val="24"/>
        </w:rPr>
        <w:t>Trafikkløsninger</w:t>
      </w:r>
    </w:p>
    <w:p w:rsidR="0070775C" w:rsidRPr="00B32D24" w:rsidRDefault="0070775C" w:rsidP="0070775C">
      <w:pPr>
        <w:rPr>
          <w:sz w:val="24"/>
          <w:szCs w:val="24"/>
        </w:rPr>
      </w:pPr>
      <w:r>
        <w:rPr>
          <w:sz w:val="24"/>
          <w:szCs w:val="24"/>
        </w:rPr>
        <w:t>I forslaget til planprogram er trafikkløsninger omtalt under punkt 2.1.6: Grønne transportløsninger. Det er tydelig at parkeringsløsninger for bil skal reduseres i forhold til dagens nivå når sykehuset skal få en dramatisk økning i ansatte, pasienter og pårørende. Det er ikke realistisk at pasienter, pårørende og ansatte kun skal bruke sykkel og offentlig transport til alle årstider. «</w:t>
      </w:r>
      <w:r>
        <w:rPr>
          <w:i/>
          <w:sz w:val="24"/>
          <w:szCs w:val="24"/>
        </w:rPr>
        <w:t>I område med krav til felles planlegging skal midlertidig tett by norm benyttes.»</w:t>
      </w:r>
      <w:r>
        <w:rPr>
          <w:sz w:val="24"/>
          <w:szCs w:val="24"/>
        </w:rPr>
        <w:t>Sykehusområdet ligger ikke i tett by.</w:t>
      </w:r>
    </w:p>
    <w:p w:rsidR="0070775C" w:rsidRDefault="0070775C" w:rsidP="0070775C">
      <w:pPr>
        <w:rPr>
          <w:sz w:val="24"/>
          <w:szCs w:val="24"/>
        </w:rPr>
      </w:pPr>
      <w:r>
        <w:rPr>
          <w:sz w:val="24"/>
          <w:szCs w:val="24"/>
        </w:rPr>
        <w:t>Det er uklart hvordan kollektivtilbudet skal økes. Uten en vesentlig økning i kapasitet for «blåtrikk», buss og T-bane vil trafikkproblemene forplante seg langt utenfor sykehusområdets grenser. Ruter har lagt frem en plan der T-banens stasjon på Gaustad skal sløyfes. Det vil svekke kollektivtilbudet. Her må det være klare rekkefølgebestemmelser, slik at parkeringsplasser og kollektivtilbud er på plass før byggearbeidene startes.</w:t>
      </w:r>
    </w:p>
    <w:p w:rsidR="00226EA6" w:rsidRDefault="00226EA6" w:rsidP="0070775C">
      <w:pPr>
        <w:rPr>
          <w:sz w:val="24"/>
          <w:szCs w:val="24"/>
        </w:rPr>
      </w:pPr>
    </w:p>
    <w:p w:rsidR="0070775C" w:rsidRDefault="0070775C" w:rsidP="0070775C">
      <w:pPr>
        <w:rPr>
          <w:sz w:val="24"/>
          <w:szCs w:val="24"/>
        </w:rPr>
      </w:pPr>
      <w:r>
        <w:rPr>
          <w:sz w:val="24"/>
          <w:szCs w:val="24"/>
        </w:rPr>
        <w:t>Når et så stort og dominerende prosjekt planlegges i vårt nærområde forventer vi at våre innspill blir registrert og hensyntatt.</w:t>
      </w:r>
    </w:p>
    <w:p w:rsidR="0070775C" w:rsidRDefault="0070775C" w:rsidP="0070775C">
      <w:pPr>
        <w:rPr>
          <w:sz w:val="24"/>
          <w:szCs w:val="24"/>
        </w:rPr>
      </w:pPr>
    </w:p>
    <w:p w:rsidR="0070775C" w:rsidRPr="00B034BC" w:rsidRDefault="0070775C" w:rsidP="0070775C">
      <w:pPr>
        <w:rPr>
          <w:sz w:val="24"/>
          <w:szCs w:val="24"/>
        </w:rPr>
      </w:pPr>
      <w:r>
        <w:rPr>
          <w:sz w:val="24"/>
          <w:szCs w:val="24"/>
        </w:rPr>
        <w:t>Med vennlig hilsen, Styret i Ris Vel</w:t>
      </w:r>
    </w:p>
    <w:p w:rsidR="0070775C" w:rsidRPr="00097F49" w:rsidRDefault="0070775C" w:rsidP="0070775C">
      <w:pPr>
        <w:rPr>
          <w:b/>
          <w:sz w:val="24"/>
          <w:szCs w:val="24"/>
        </w:rPr>
      </w:pPr>
    </w:p>
    <w:p w:rsidR="00050F28" w:rsidRPr="00F4471E" w:rsidRDefault="00050F28" w:rsidP="00F4471E">
      <w:pPr>
        <w:rPr>
          <w:szCs w:val="24"/>
        </w:rPr>
      </w:pPr>
    </w:p>
    <w:sectPr w:rsidR="00050F28" w:rsidRPr="00F4471E" w:rsidSect="004410FA">
      <w:headerReference w:type="even" r:id="rId8"/>
      <w:headerReference w:type="default" r:id="rId9"/>
      <w:footerReference w:type="even" r:id="rId10"/>
      <w:footerReference w:type="default" r:id="rId11"/>
      <w:headerReference w:type="first" r:id="rId12"/>
      <w:footerReference w:type="first" r:id="rId13"/>
      <w:pgSz w:w="11907" w:h="16840" w:code="9"/>
      <w:pgMar w:top="2410" w:right="1418" w:bottom="1440" w:left="1418" w:header="1134" w:footer="98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55B" w:rsidRDefault="00B9455B">
      <w:r>
        <w:separator/>
      </w:r>
    </w:p>
  </w:endnote>
  <w:endnote w:type="continuationSeparator" w:id="1">
    <w:p w:rsidR="00B9455B" w:rsidRDefault="00B94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Bunntekst"/>
      <w:tabs>
        <w:tab w:val="clear" w:pos="4153"/>
        <w:tab w:val="clear" w:pos="8306"/>
        <w:tab w:val="center" w:pos="5245"/>
        <w:tab w:val="right" w:pos="10490"/>
      </w:tabs>
      <w:rPr>
        <w:rFonts w:ascii="Arial" w:hAnsi="Arial"/>
        <w:sz w:val="18"/>
      </w:rPr>
    </w:pPr>
    <w:r>
      <w:rPr>
        <w:rFonts w:ascii="Arial" w:hAnsi="Arial"/>
      </w:rPr>
      <w:tab/>
    </w:r>
  </w:p>
  <w:p w:rsidR="00514F30" w:rsidRDefault="00514F30">
    <w:pPr>
      <w:pStyle w:val="Bunntekst"/>
      <w:rPr>
        <w:rFonts w:ascii="Arial" w:hAnsi="Arial"/>
      </w:rPr>
    </w:pPr>
    <w:r>
      <w:rPr>
        <w:rFonts w:ascii="Arial" w:hAnsi="Arial"/>
      </w:rPr>
      <w:tab/>
    </w:r>
    <w:r>
      <w:rPr>
        <w:rFonts w:ascii="Arial" w:hAnsi="Aria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53C3A">
    <w:pPr>
      <w:pStyle w:val="Bunntekst"/>
      <w:pBdr>
        <w:top w:val="single" w:sz="6" w:space="1" w:color="auto"/>
      </w:pBdr>
      <w:tabs>
        <w:tab w:val="clear" w:pos="4153"/>
        <w:tab w:val="clear" w:pos="8306"/>
        <w:tab w:val="center" w:pos="4253"/>
        <w:tab w:val="left" w:pos="6804"/>
        <w:tab w:val="right" w:pos="10490"/>
      </w:tabs>
      <w:rPr>
        <w:rFonts w:ascii="Arial" w:hAnsi="Arial"/>
        <w:sz w:val="18"/>
        <w:lang w:val="de-DE"/>
      </w:rPr>
    </w:pPr>
    <w:r>
      <w:rPr>
        <w:rFonts w:ascii="Arial" w:hAnsi="Arial"/>
        <w:sz w:val="18"/>
      </w:rPr>
      <w:t>Postboks 48, Vinderen</w:t>
    </w:r>
    <w:r w:rsidR="00514F30">
      <w:rPr>
        <w:rFonts w:ascii="Arial" w:hAnsi="Arial"/>
        <w:sz w:val="18"/>
        <w:lang w:val="de-DE"/>
      </w:rPr>
      <w:tab/>
      <w:t xml:space="preserve">  Telefon: 95 10 16 27 </w:t>
    </w:r>
    <w:r w:rsidR="00514F30">
      <w:rPr>
        <w:rFonts w:ascii="Arial" w:hAnsi="Arial"/>
        <w:sz w:val="18"/>
        <w:lang w:val="de-DE"/>
      </w:rPr>
      <w:tab/>
      <w:t xml:space="preserve">e-mail: </w:t>
    </w:r>
    <w:r>
      <w:rPr>
        <w:rFonts w:ascii="Arial" w:hAnsi="Arial"/>
        <w:sz w:val="18"/>
        <w:lang w:val="de-DE"/>
      </w:rPr>
      <w:t>post</w:t>
    </w:r>
    <w:r w:rsidR="00514F30">
      <w:rPr>
        <w:rFonts w:ascii="Arial" w:hAnsi="Arial"/>
        <w:sz w:val="18"/>
        <w:lang w:val="de-DE"/>
      </w:rPr>
      <w:t>@</w:t>
    </w:r>
    <w:r>
      <w:rPr>
        <w:rFonts w:ascii="Arial" w:hAnsi="Arial"/>
        <w:sz w:val="18"/>
        <w:lang w:val="de-DE"/>
      </w:rPr>
      <w:t>risvel</w:t>
    </w:r>
    <w:r w:rsidR="00514F30">
      <w:rPr>
        <w:rFonts w:ascii="Arial" w:hAnsi="Arial"/>
        <w:sz w:val="18"/>
        <w:lang w:val="de-DE"/>
      </w:rPr>
      <w:t>.no</w:t>
    </w:r>
  </w:p>
  <w:p w:rsidR="00514F30" w:rsidRDefault="00553C3A">
    <w:pPr>
      <w:pStyle w:val="Bunntekst"/>
      <w:tabs>
        <w:tab w:val="clear" w:pos="4153"/>
        <w:tab w:val="clear" w:pos="8306"/>
        <w:tab w:val="center" w:pos="4253"/>
        <w:tab w:val="left" w:pos="6804"/>
        <w:tab w:val="right" w:pos="10490"/>
      </w:tabs>
    </w:pPr>
    <w:r>
      <w:rPr>
        <w:rFonts w:ascii="Arial" w:hAnsi="Arial"/>
        <w:sz w:val="18"/>
      </w:rPr>
      <w:t>0319</w:t>
    </w:r>
    <w:r w:rsidR="00514F30">
      <w:rPr>
        <w:rFonts w:ascii="Arial" w:hAnsi="Arial"/>
        <w:sz w:val="18"/>
      </w:rPr>
      <w:t xml:space="preserve"> Oslo </w:t>
    </w:r>
    <w:r w:rsidR="00514F30">
      <w:rPr>
        <w:rFonts w:ascii="Arial" w:hAnsi="Arial"/>
        <w:sz w:val="18"/>
      </w:rPr>
      <w:tab/>
      <w:t xml:space="preserve"> </w:t>
    </w:r>
    <w:r w:rsidR="00514F30">
      <w:rPr>
        <w:rFonts w:ascii="Arial" w:hAnsi="Arial"/>
        <w:sz w:val="18"/>
      </w:rPr>
      <w:tab/>
      <w:t>www.risvel.no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55B" w:rsidRDefault="00B9455B">
      <w:r>
        <w:separator/>
      </w:r>
    </w:p>
  </w:footnote>
  <w:footnote w:type="continuationSeparator" w:id="1">
    <w:p w:rsidR="00B9455B" w:rsidRDefault="00B94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C3A" w:rsidRDefault="00553C3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514F30">
    <w:pPr>
      <w:pStyle w:val="Topptekst"/>
      <w:tabs>
        <w:tab w:val="right" w:pos="2835"/>
      </w:tabs>
      <w:ind w:left="1276"/>
      <w:rPr>
        <w:rFonts w:ascii="Arial" w:hAnsi="Arial"/>
        <w:noProof/>
      </w:rPr>
    </w:pPr>
  </w:p>
  <w:p w:rsidR="00514F30" w:rsidRDefault="00514F30">
    <w:pPr>
      <w:framePr w:w="1140" w:h="1140" w:hSpace="180" w:wrap="auto" w:vAnchor="text" w:hAnchor="page" w:x="1441" w:y="78"/>
      <w:rPr>
        <w:rFonts w:ascii="Arial" w:hAnsi="Arial"/>
        <w:noProof/>
      </w:rPr>
    </w:pPr>
  </w:p>
  <w:p w:rsidR="00514F30" w:rsidRDefault="00514F30">
    <w:pPr>
      <w:pStyle w:val="Topptekst"/>
      <w:ind w:left="1276"/>
    </w:pPr>
  </w:p>
  <w:p w:rsidR="00514F30" w:rsidRDefault="00514F30">
    <w:pPr>
      <w:pStyle w:val="Topptekst"/>
      <w:ind w:left="1276"/>
    </w:pPr>
  </w:p>
  <w:p w:rsidR="00514F30" w:rsidRDefault="00514F30">
    <w:pPr>
      <w:pStyle w:val="Topptekst"/>
      <w:ind w:left="1276"/>
    </w:pPr>
  </w:p>
  <w:p w:rsidR="00514F30" w:rsidRDefault="00514F30">
    <w:pPr>
      <w:pStyle w:val="Topptekst"/>
      <w:ind w:left="1276"/>
      <w:rPr>
        <w:rFonts w:ascii="Arial" w:hAnsi="Arial"/>
        <w:sz w:val="48"/>
      </w:rPr>
    </w:pPr>
    <w:r>
      <w:rPr>
        <w:rFonts w:ascii="Arial" w:hAnsi="Arial"/>
        <w:sz w:val="2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30" w:rsidRDefault="0081532A">
    <w:pPr>
      <w:framePr w:w="1140" w:h="1140" w:hSpace="180" w:wrap="auto" w:vAnchor="text" w:hAnchor="page" w:x="1441" w:y="156"/>
      <w:rPr>
        <w:noProof/>
      </w:rPr>
    </w:pPr>
    <w:r>
      <w:rPr>
        <w:noProof/>
      </w:rPr>
      <w:drawing>
        <wp:inline distT="0" distB="0" distL="0" distR="0">
          <wp:extent cx="720725" cy="720725"/>
          <wp:effectExtent l="1905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514F30" w:rsidRDefault="00514F30">
    <w:pPr>
      <w:pStyle w:val="Topptekst"/>
      <w:tabs>
        <w:tab w:val="clear" w:pos="4153"/>
      </w:tabs>
      <w:rPr>
        <w:rFonts w:ascii="Arial" w:hAnsi="Arial"/>
        <w:sz w:val="48"/>
      </w:rPr>
    </w:pPr>
    <w:r>
      <w:rPr>
        <w:rFonts w:ascii="Arial" w:hAnsi="Arial"/>
        <w:sz w:val="48"/>
      </w:rPr>
      <w:tab/>
    </w:r>
  </w:p>
  <w:p w:rsidR="00514F30" w:rsidRDefault="00514F30">
    <w:pPr>
      <w:pStyle w:val="Topptekst"/>
      <w:ind w:left="1276"/>
      <w:rPr>
        <w:rFonts w:ascii="Arial" w:hAnsi="Arial"/>
        <w:sz w:val="44"/>
      </w:rPr>
    </w:pPr>
    <w:r>
      <w:rPr>
        <w:rFonts w:ascii="Arial" w:hAnsi="Arial"/>
        <w:sz w:val="44"/>
      </w:rPr>
      <w:t>Ris Vel</w:t>
    </w:r>
  </w:p>
  <w:p w:rsidR="00514F30" w:rsidRDefault="00514F30">
    <w:pPr>
      <w:pStyle w:val="Topptekst"/>
      <w:ind w:left="1276"/>
      <w:rPr>
        <w:rFonts w:ascii="Arial" w:hAnsi="Arial"/>
        <w:sz w:val="44"/>
      </w:rPr>
    </w:pPr>
  </w:p>
  <w:p w:rsidR="00514F30" w:rsidRDefault="00514F30">
    <w:pPr>
      <w:pStyle w:val="Topptekst"/>
      <w:tabs>
        <w:tab w:val="clear" w:pos="8306"/>
        <w:tab w:val="right" w:pos="8931"/>
      </w:tabs>
      <w:ind w:left="1276" w:right="-1"/>
    </w:pPr>
    <w:r>
      <w:rPr>
        <w:rFonts w:ascii="Arial" w:hAnsi="Arial"/>
        <w:sz w:val="44"/>
      </w:rPr>
      <w:tab/>
    </w:r>
    <w:r>
      <w:rPr>
        <w:rFonts w:ascii="Arial" w:hAnsi="Arial"/>
        <w:sz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11A"/>
    <w:multiLevelType w:val="hybridMultilevel"/>
    <w:tmpl w:val="8E3C2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2BCB4E86"/>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E496606"/>
    <w:multiLevelType w:val="hybridMultilevel"/>
    <w:tmpl w:val="8960B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5ED64F5"/>
    <w:multiLevelType w:val="singleLevel"/>
    <w:tmpl w:val="B218AF82"/>
    <w:lvl w:ilvl="0">
      <w:start w:val="1338"/>
      <w:numFmt w:val="bullet"/>
      <w:lvlText w:val="-"/>
      <w:lvlJc w:val="left"/>
      <w:pPr>
        <w:tabs>
          <w:tab w:val="num" w:pos="360"/>
        </w:tabs>
        <w:ind w:left="360" w:hanging="360"/>
      </w:pPr>
      <w:rPr>
        <w:rFonts w:hint="default"/>
      </w:rPr>
    </w:lvl>
  </w:abstractNum>
  <w:abstractNum w:abstractNumId="4">
    <w:nsid w:val="54C60920"/>
    <w:multiLevelType w:val="hybridMultilevel"/>
    <w:tmpl w:val="93F0E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BC65E49"/>
    <w:multiLevelType w:val="hybridMultilevel"/>
    <w:tmpl w:val="ADC87FA6"/>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rsids>
    <w:rsidRoot w:val="00297528"/>
    <w:rsid w:val="00004A67"/>
    <w:rsid w:val="00050115"/>
    <w:rsid w:val="00050F28"/>
    <w:rsid w:val="000827A3"/>
    <w:rsid w:val="00090B87"/>
    <w:rsid w:val="000C13D5"/>
    <w:rsid w:val="000D0B18"/>
    <w:rsid w:val="000D260C"/>
    <w:rsid w:val="000F7AFD"/>
    <w:rsid w:val="00100CE4"/>
    <w:rsid w:val="001112B9"/>
    <w:rsid w:val="00126571"/>
    <w:rsid w:val="00137A95"/>
    <w:rsid w:val="001424B5"/>
    <w:rsid w:val="001C2B32"/>
    <w:rsid w:val="001E3D12"/>
    <w:rsid w:val="00226EA6"/>
    <w:rsid w:val="00227812"/>
    <w:rsid w:val="002531DE"/>
    <w:rsid w:val="002730F4"/>
    <w:rsid w:val="00273B83"/>
    <w:rsid w:val="00283FF0"/>
    <w:rsid w:val="00297528"/>
    <w:rsid w:val="002A576F"/>
    <w:rsid w:val="002A5B4A"/>
    <w:rsid w:val="002A7454"/>
    <w:rsid w:val="002F573F"/>
    <w:rsid w:val="00301B2A"/>
    <w:rsid w:val="00325CAF"/>
    <w:rsid w:val="00340DB7"/>
    <w:rsid w:val="00360C71"/>
    <w:rsid w:val="00363936"/>
    <w:rsid w:val="00370D1E"/>
    <w:rsid w:val="00372A98"/>
    <w:rsid w:val="00375C98"/>
    <w:rsid w:val="00397B39"/>
    <w:rsid w:val="003C7982"/>
    <w:rsid w:val="003D19E3"/>
    <w:rsid w:val="00417D40"/>
    <w:rsid w:val="00421CC2"/>
    <w:rsid w:val="00426A79"/>
    <w:rsid w:val="004331E1"/>
    <w:rsid w:val="00437E89"/>
    <w:rsid w:val="004410FA"/>
    <w:rsid w:val="00443D8F"/>
    <w:rsid w:val="00464FC3"/>
    <w:rsid w:val="0047545A"/>
    <w:rsid w:val="00481510"/>
    <w:rsid w:val="004A4F25"/>
    <w:rsid w:val="004E1EE8"/>
    <w:rsid w:val="004E4FA4"/>
    <w:rsid w:val="00514F30"/>
    <w:rsid w:val="005457AE"/>
    <w:rsid w:val="00553C3A"/>
    <w:rsid w:val="0056369E"/>
    <w:rsid w:val="005722F7"/>
    <w:rsid w:val="00572959"/>
    <w:rsid w:val="00596934"/>
    <w:rsid w:val="005971C4"/>
    <w:rsid w:val="005F54C3"/>
    <w:rsid w:val="00607DC1"/>
    <w:rsid w:val="00656924"/>
    <w:rsid w:val="00657B52"/>
    <w:rsid w:val="006811CB"/>
    <w:rsid w:val="006E461F"/>
    <w:rsid w:val="00700F98"/>
    <w:rsid w:val="00701CC0"/>
    <w:rsid w:val="0070775C"/>
    <w:rsid w:val="00716E31"/>
    <w:rsid w:val="007358F0"/>
    <w:rsid w:val="0076346B"/>
    <w:rsid w:val="00763BF3"/>
    <w:rsid w:val="007A7A7A"/>
    <w:rsid w:val="007B4157"/>
    <w:rsid w:val="007C2759"/>
    <w:rsid w:val="007E0C08"/>
    <w:rsid w:val="007E21B8"/>
    <w:rsid w:val="0081532A"/>
    <w:rsid w:val="00836B45"/>
    <w:rsid w:val="00880DF3"/>
    <w:rsid w:val="00882AB7"/>
    <w:rsid w:val="00887D20"/>
    <w:rsid w:val="00914150"/>
    <w:rsid w:val="00945900"/>
    <w:rsid w:val="0097343A"/>
    <w:rsid w:val="00985E4A"/>
    <w:rsid w:val="00990B54"/>
    <w:rsid w:val="009C00E3"/>
    <w:rsid w:val="009C6B46"/>
    <w:rsid w:val="009C6F7A"/>
    <w:rsid w:val="009D6869"/>
    <w:rsid w:val="00A00897"/>
    <w:rsid w:val="00A16A98"/>
    <w:rsid w:val="00A242C8"/>
    <w:rsid w:val="00A3209A"/>
    <w:rsid w:val="00A44D8C"/>
    <w:rsid w:val="00A57ABC"/>
    <w:rsid w:val="00A654BE"/>
    <w:rsid w:val="00AD32F0"/>
    <w:rsid w:val="00AF7807"/>
    <w:rsid w:val="00B13D92"/>
    <w:rsid w:val="00B17D88"/>
    <w:rsid w:val="00B34E2D"/>
    <w:rsid w:val="00B61E27"/>
    <w:rsid w:val="00B9455B"/>
    <w:rsid w:val="00B968C9"/>
    <w:rsid w:val="00BF3390"/>
    <w:rsid w:val="00CA10BD"/>
    <w:rsid w:val="00CA2B6F"/>
    <w:rsid w:val="00CB7630"/>
    <w:rsid w:val="00CC2F40"/>
    <w:rsid w:val="00CD02BA"/>
    <w:rsid w:val="00CD15D9"/>
    <w:rsid w:val="00CD385B"/>
    <w:rsid w:val="00D06D3D"/>
    <w:rsid w:val="00D242DA"/>
    <w:rsid w:val="00D34483"/>
    <w:rsid w:val="00D94163"/>
    <w:rsid w:val="00E0440B"/>
    <w:rsid w:val="00E23ED4"/>
    <w:rsid w:val="00E375E0"/>
    <w:rsid w:val="00E8133B"/>
    <w:rsid w:val="00E8142E"/>
    <w:rsid w:val="00EB0C9D"/>
    <w:rsid w:val="00EB75CE"/>
    <w:rsid w:val="00F07389"/>
    <w:rsid w:val="00F1300B"/>
    <w:rsid w:val="00F4471E"/>
    <w:rsid w:val="00F76D2B"/>
    <w:rsid w:val="00F93D8B"/>
    <w:rsid w:val="00F94491"/>
    <w:rsid w:val="00FA7A9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FA"/>
    <w:pPr>
      <w:overflowPunct w:val="0"/>
      <w:autoSpaceDE w:val="0"/>
      <w:autoSpaceDN w:val="0"/>
      <w:adjustRightInd w:val="0"/>
      <w:textAlignment w:val="baseline"/>
    </w:pPr>
  </w:style>
  <w:style w:type="paragraph" w:styleId="Overskrift1">
    <w:name w:val="heading 1"/>
    <w:basedOn w:val="Normal"/>
    <w:next w:val="Normal"/>
    <w:qFormat/>
    <w:rsid w:val="004410FA"/>
    <w:pPr>
      <w:keepNext/>
      <w:outlineLvl w:val="0"/>
    </w:pPr>
    <w:rPr>
      <w:b/>
      <w:bCs/>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0FA"/>
    <w:pPr>
      <w:tabs>
        <w:tab w:val="center" w:pos="4153"/>
        <w:tab w:val="right" w:pos="8306"/>
      </w:tabs>
    </w:pPr>
  </w:style>
  <w:style w:type="paragraph" w:styleId="Bunntekst">
    <w:name w:val="footer"/>
    <w:basedOn w:val="Normal"/>
    <w:rsid w:val="004410FA"/>
    <w:pPr>
      <w:tabs>
        <w:tab w:val="center" w:pos="4153"/>
        <w:tab w:val="right" w:pos="8306"/>
      </w:tabs>
    </w:pPr>
  </w:style>
  <w:style w:type="character" w:customStyle="1" w:styleId="Hyperkobling1">
    <w:name w:val="Hyperkobling1"/>
    <w:basedOn w:val="Standardskriftforavsnitt"/>
    <w:rsid w:val="004410FA"/>
    <w:rPr>
      <w:color w:val="0000FF"/>
      <w:u w:val="single"/>
    </w:rPr>
  </w:style>
  <w:style w:type="character" w:customStyle="1" w:styleId="Fulgthyperkobling1">
    <w:name w:val="Fulgt hyperkobling1"/>
    <w:basedOn w:val="Standardskriftforavsnitt"/>
    <w:rsid w:val="004410FA"/>
    <w:rPr>
      <w:color w:val="800080"/>
      <w:u w:val="single"/>
    </w:rPr>
  </w:style>
  <w:style w:type="paragraph" w:styleId="Brdtekst">
    <w:name w:val="Body Text"/>
    <w:basedOn w:val="Normal"/>
    <w:rsid w:val="004410FA"/>
    <w:rPr>
      <w:sz w:val="24"/>
    </w:rPr>
  </w:style>
  <w:style w:type="paragraph" w:styleId="Bobletekst">
    <w:name w:val="Balloon Text"/>
    <w:basedOn w:val="Normal"/>
    <w:semiHidden/>
    <w:rsid w:val="00297528"/>
    <w:rPr>
      <w:rFonts w:ascii="Tahoma" w:hAnsi="Tahoma" w:cs="Tahoma"/>
      <w:sz w:val="16"/>
      <w:szCs w:val="16"/>
    </w:rPr>
  </w:style>
  <w:style w:type="character" w:customStyle="1" w:styleId="EpostStil211">
    <w:name w:val="EpostStil21"/>
    <w:aliases w:val="EpostStil21"/>
    <w:basedOn w:val="Standardskriftforavsnitt"/>
    <w:semiHidden/>
    <w:personal/>
    <w:personalReply/>
    <w:rsid w:val="00CD385B"/>
    <w:rPr>
      <w:rFonts w:ascii="Arial" w:hAnsi="Arial" w:cs="Arial"/>
      <w:color w:val="000080"/>
      <w:sz w:val="20"/>
      <w:szCs w:val="20"/>
    </w:rPr>
  </w:style>
  <w:style w:type="character" w:styleId="Hyperkobling">
    <w:name w:val="Hyperlink"/>
    <w:basedOn w:val="Standardskriftforavsnitt"/>
    <w:rsid w:val="004E4FA4"/>
    <w:rPr>
      <w:color w:val="0000FF"/>
      <w:u w:val="single"/>
    </w:rPr>
  </w:style>
  <w:style w:type="paragraph" w:styleId="Rentekst">
    <w:name w:val="Plain Text"/>
    <w:basedOn w:val="Normal"/>
    <w:link w:val="RentekstTegn"/>
    <w:uiPriority w:val="99"/>
    <w:unhideWhenUsed/>
    <w:rsid w:val="00F1300B"/>
    <w:pPr>
      <w:overflowPunct/>
      <w:autoSpaceDE/>
      <w:autoSpaceDN/>
      <w:adjustRightInd/>
      <w:textAlignment w:val="auto"/>
    </w:pPr>
    <w:rPr>
      <w:rFonts w:ascii="Calibri" w:hAnsi="Calibri" w:cs="Angsana New"/>
      <w:sz w:val="22"/>
      <w:szCs w:val="26"/>
      <w:lang w:val="en-GB" w:eastAsia="zh-TW" w:bidi="th-TH"/>
    </w:rPr>
  </w:style>
  <w:style w:type="character" w:customStyle="1" w:styleId="RentekstTegn">
    <w:name w:val="Ren tekst Tegn"/>
    <w:basedOn w:val="Standardskriftforavsnitt"/>
    <w:link w:val="Rentekst"/>
    <w:uiPriority w:val="99"/>
    <w:rsid w:val="00F1300B"/>
    <w:rPr>
      <w:rFonts w:ascii="Calibri" w:hAnsi="Calibri" w:cs="Angsana New"/>
      <w:sz w:val="22"/>
      <w:szCs w:val="26"/>
      <w:lang w:val="en-GB" w:eastAsia="zh-TW" w:bidi="th-TH"/>
    </w:rPr>
  </w:style>
  <w:style w:type="table" w:styleId="Tabellrutenett">
    <w:name w:val="Table Grid"/>
    <w:basedOn w:val="Vanligtabell"/>
    <w:rsid w:val="000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foravsnitt"/>
    <w:rsid w:val="00D242DA"/>
  </w:style>
  <w:style w:type="paragraph" w:styleId="Listeavsnitt">
    <w:name w:val="List Paragraph"/>
    <w:basedOn w:val="Normal"/>
    <w:uiPriority w:val="34"/>
    <w:qFormat/>
    <w:rsid w:val="0070775C"/>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5202083">
      <w:bodyDiv w:val="1"/>
      <w:marLeft w:val="0"/>
      <w:marRight w:val="0"/>
      <w:marTop w:val="0"/>
      <w:marBottom w:val="0"/>
      <w:divBdr>
        <w:top w:val="none" w:sz="0" w:space="0" w:color="auto"/>
        <w:left w:val="none" w:sz="0" w:space="0" w:color="auto"/>
        <w:bottom w:val="none" w:sz="0" w:space="0" w:color="auto"/>
        <w:right w:val="none" w:sz="0" w:space="0" w:color="auto"/>
      </w:divBdr>
    </w:div>
    <w:div w:id="1294141536">
      <w:bodyDiv w:val="1"/>
      <w:marLeft w:val="0"/>
      <w:marRight w:val="0"/>
      <w:marTop w:val="0"/>
      <w:marBottom w:val="0"/>
      <w:divBdr>
        <w:top w:val="none" w:sz="0" w:space="0" w:color="auto"/>
        <w:left w:val="none" w:sz="0" w:space="0" w:color="auto"/>
        <w:bottom w:val="none" w:sz="0" w:space="0" w:color="auto"/>
        <w:right w:val="none" w:sz="0" w:space="0" w:color="auto"/>
      </w:divBdr>
    </w:div>
    <w:div w:id="1359814533">
      <w:bodyDiv w:val="1"/>
      <w:marLeft w:val="0"/>
      <w:marRight w:val="0"/>
      <w:marTop w:val="0"/>
      <w:marBottom w:val="0"/>
      <w:divBdr>
        <w:top w:val="none" w:sz="0" w:space="0" w:color="auto"/>
        <w:left w:val="none" w:sz="0" w:space="0" w:color="auto"/>
        <w:bottom w:val="none" w:sz="0" w:space="0" w:color="auto"/>
        <w:right w:val="none" w:sz="0" w:space="0" w:color="auto"/>
      </w:divBdr>
    </w:div>
    <w:div w:id="17132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aler\Ris%20Velselska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FC22-9ACB-4CBC-93CB-44790735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 Velselskap</Template>
  <TotalTime>5</TotalTime>
  <Pages>2</Pages>
  <Words>656</Words>
  <Characters>3483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Dahr</dc:creator>
  <cp:lastModifiedBy>Bruker</cp:lastModifiedBy>
  <cp:revision>4</cp:revision>
  <cp:lastPrinted>2012-04-27T12:57:00Z</cp:lastPrinted>
  <dcterms:created xsi:type="dcterms:W3CDTF">2018-12-09T16:45:00Z</dcterms:created>
  <dcterms:modified xsi:type="dcterms:W3CDTF">2018-12-09T16:47:00Z</dcterms:modified>
</cp:coreProperties>
</file>